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8424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Папа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Pr="0084245F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B36925" w:rsidRDefault="0084245F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245F">
        <w:rPr>
          <w:rFonts w:ascii="Times New Roman" w:hAnsi="Times New Roman" w:cs="Times New Roman"/>
          <w:sz w:val="40"/>
          <w:szCs w:val="40"/>
        </w:rPr>
        <w:t>У папы работа!</w:t>
      </w:r>
      <w:r w:rsidRPr="0084245F">
        <w:rPr>
          <w:rFonts w:ascii="Times New Roman" w:hAnsi="Times New Roman" w:cs="Times New Roman"/>
          <w:sz w:val="40"/>
          <w:szCs w:val="40"/>
        </w:rPr>
        <w:br/>
        <w:t>У папы забота!</w:t>
      </w:r>
      <w:r w:rsidRPr="0084245F">
        <w:rPr>
          <w:rFonts w:ascii="Times New Roman" w:hAnsi="Times New Roman" w:cs="Times New Roman"/>
          <w:sz w:val="40"/>
          <w:szCs w:val="40"/>
        </w:rPr>
        <w:br/>
        <w:t>И некогда с нами</w:t>
      </w:r>
      <w:r w:rsidRPr="0084245F">
        <w:rPr>
          <w:rFonts w:ascii="Times New Roman" w:hAnsi="Times New Roman" w:cs="Times New Roman"/>
          <w:sz w:val="40"/>
          <w:szCs w:val="40"/>
        </w:rPr>
        <w:br/>
        <w:t>ему поиграть.</w:t>
      </w:r>
      <w:r w:rsidRPr="0084245F">
        <w:rPr>
          <w:rFonts w:ascii="Times New Roman" w:hAnsi="Times New Roman" w:cs="Times New Roman"/>
          <w:sz w:val="40"/>
          <w:szCs w:val="40"/>
        </w:rPr>
        <w:br/>
        <w:t>А мы его любим!</w:t>
      </w:r>
      <w:r w:rsidRPr="0084245F">
        <w:rPr>
          <w:rFonts w:ascii="Times New Roman" w:hAnsi="Times New Roman" w:cs="Times New Roman"/>
          <w:sz w:val="40"/>
          <w:szCs w:val="40"/>
        </w:rPr>
        <w:br/>
        <w:t>А мы его ждём!</w:t>
      </w:r>
      <w:r w:rsidRPr="0084245F">
        <w:rPr>
          <w:rFonts w:ascii="Times New Roman" w:hAnsi="Times New Roman" w:cs="Times New Roman"/>
          <w:sz w:val="40"/>
          <w:szCs w:val="40"/>
        </w:rPr>
        <w:br/>
        <w:t>Но если наш папа</w:t>
      </w:r>
      <w:r w:rsidRPr="0084245F">
        <w:rPr>
          <w:rFonts w:ascii="Times New Roman" w:hAnsi="Times New Roman" w:cs="Times New Roman"/>
          <w:sz w:val="40"/>
          <w:szCs w:val="40"/>
        </w:rPr>
        <w:br/>
        <w:t>берёт выходной,</w:t>
      </w:r>
      <w:r w:rsidRPr="0084245F">
        <w:rPr>
          <w:rFonts w:ascii="Times New Roman" w:hAnsi="Times New Roman" w:cs="Times New Roman"/>
          <w:sz w:val="40"/>
          <w:szCs w:val="40"/>
        </w:rPr>
        <w:br/>
        <w:t>Как здорово с ним,</w:t>
      </w:r>
      <w:r w:rsidRPr="0084245F">
        <w:rPr>
          <w:rFonts w:ascii="Times New Roman" w:hAnsi="Times New Roman" w:cs="Times New Roman"/>
          <w:sz w:val="40"/>
          <w:szCs w:val="40"/>
        </w:rPr>
        <w:br/>
        <w:t>Он такой заводной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84245F" w:rsidRDefault="0084245F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4245F" w:rsidRPr="0084245F" w:rsidRDefault="0084245F" w:rsidP="008424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Т. Прокофьева</w:t>
      </w: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842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84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84245F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3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36925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84245F">
        <w:rPr>
          <w:rFonts w:ascii="Times New Roman" w:hAnsi="Times New Roman" w:cs="Times New Roman"/>
          <w:b/>
          <w:i/>
          <w:sz w:val="32"/>
          <w:szCs w:val="28"/>
        </w:rPr>
        <w:t>Защитники Отечества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369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84245F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2430" cy="2399030"/>
            <wp:effectExtent l="0" t="0" r="0" b="0"/>
            <wp:docPr id="5" name="Рисунок 5" descr="978-5-86775-145-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978-5-86775-145-6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25E" w:rsidRDefault="0032125E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FA5C4E" w:rsidP="00B369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A5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792848" w:rsidP="00B369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Февра</w:t>
      </w:r>
      <w:r w:rsidR="0084245F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84245F">
        <w:rPr>
          <w:rFonts w:ascii="Times New Roman" w:hAnsi="Times New Roman" w:cs="Times New Roman"/>
          <w:color w:val="auto"/>
          <w:sz w:val="48"/>
          <w:szCs w:val="48"/>
        </w:rPr>
        <w:t>Защитники Отечества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 w:rsidRPr="00AA1B85">
        <w:rPr>
          <w:rFonts w:ascii="Times New Roman" w:hAnsi="Times New Roman" w:cs="Times New Roman"/>
          <w:b/>
          <w:i/>
          <w:sz w:val="36"/>
          <w:szCs w:val="36"/>
        </w:rPr>
        <w:t>ребенком дома</w:t>
      </w:r>
      <w:r w:rsidR="00462A63" w:rsidRPr="00AA1B85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4245F" w:rsidRPr="0084245F" w:rsidRDefault="00B351D6" w:rsidP="0084245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245F" w:rsidRPr="0084245F">
        <w:rPr>
          <w:rFonts w:ascii="Times New Roman" w:hAnsi="Times New Roman" w:cs="Times New Roman"/>
          <w:sz w:val="28"/>
          <w:szCs w:val="28"/>
        </w:rPr>
        <w:t>- выполн</w:t>
      </w:r>
      <w:r w:rsidR="0084245F">
        <w:rPr>
          <w:rFonts w:ascii="Times New Roman" w:hAnsi="Times New Roman" w:cs="Times New Roman"/>
          <w:sz w:val="28"/>
          <w:szCs w:val="28"/>
        </w:rPr>
        <w:t>ять</w:t>
      </w:r>
      <w:r w:rsidR="0084245F" w:rsidRPr="0084245F">
        <w:rPr>
          <w:rFonts w:ascii="Times New Roman" w:hAnsi="Times New Roman" w:cs="Times New Roman"/>
          <w:sz w:val="28"/>
          <w:szCs w:val="28"/>
        </w:rPr>
        <w:t xml:space="preserve"> несложны</w:t>
      </w:r>
      <w:r w:rsidR="0084245F">
        <w:rPr>
          <w:rFonts w:ascii="Times New Roman" w:hAnsi="Times New Roman" w:cs="Times New Roman"/>
          <w:sz w:val="28"/>
          <w:szCs w:val="28"/>
        </w:rPr>
        <w:t>е</w:t>
      </w:r>
      <w:r w:rsidR="0084245F" w:rsidRPr="0084245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4245F">
        <w:rPr>
          <w:rFonts w:ascii="Times New Roman" w:hAnsi="Times New Roman" w:cs="Times New Roman"/>
          <w:sz w:val="28"/>
          <w:szCs w:val="28"/>
        </w:rPr>
        <w:t>я</w:t>
      </w:r>
      <w:r w:rsidR="0084245F" w:rsidRPr="0084245F">
        <w:rPr>
          <w:rFonts w:ascii="Times New Roman" w:hAnsi="Times New Roman" w:cs="Times New Roman"/>
          <w:sz w:val="28"/>
          <w:szCs w:val="28"/>
        </w:rPr>
        <w:t xml:space="preserve"> с флажком, ленточками под музыку марша, плясовой мелодии;</w:t>
      </w:r>
    </w:p>
    <w:p w:rsidR="0084245F" w:rsidRDefault="00B351D6" w:rsidP="0084245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5F" w:rsidRPr="0084245F">
        <w:rPr>
          <w:rFonts w:ascii="Times New Roman" w:hAnsi="Times New Roman" w:cs="Times New Roman"/>
          <w:sz w:val="28"/>
          <w:szCs w:val="28"/>
        </w:rPr>
        <w:t>- изготов</w:t>
      </w:r>
      <w:r w:rsidR="0084245F">
        <w:rPr>
          <w:rFonts w:ascii="Times New Roman" w:hAnsi="Times New Roman" w:cs="Times New Roman"/>
          <w:sz w:val="28"/>
          <w:szCs w:val="28"/>
        </w:rPr>
        <w:t>ить</w:t>
      </w:r>
      <w:r w:rsidR="0084245F" w:rsidRPr="0084245F">
        <w:rPr>
          <w:rFonts w:ascii="Times New Roman" w:hAnsi="Times New Roman" w:cs="Times New Roman"/>
          <w:sz w:val="28"/>
          <w:szCs w:val="28"/>
        </w:rPr>
        <w:t xml:space="preserve"> с ребёнком поделки танка из коробка спичек, обыгрыва</w:t>
      </w:r>
      <w:r w:rsidR="0084245F">
        <w:rPr>
          <w:rFonts w:ascii="Times New Roman" w:hAnsi="Times New Roman" w:cs="Times New Roman"/>
          <w:sz w:val="28"/>
          <w:szCs w:val="28"/>
        </w:rPr>
        <w:t xml:space="preserve">ть </w:t>
      </w:r>
      <w:r w:rsidR="0084245F" w:rsidRPr="0084245F">
        <w:rPr>
          <w:rFonts w:ascii="Times New Roman" w:hAnsi="Times New Roman" w:cs="Times New Roman"/>
          <w:sz w:val="28"/>
          <w:szCs w:val="28"/>
        </w:rPr>
        <w:t>ситуации;</w:t>
      </w:r>
    </w:p>
    <w:p w:rsidR="0084245F" w:rsidRPr="0084245F" w:rsidRDefault="0084245F" w:rsidP="0084245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9381" cy="1318161"/>
            <wp:effectExtent l="0" t="0" r="0" b="0"/>
            <wp:docPr id="11" name="Рисунок 11" descr="ANd9GcTvJZZ0WzyQvX5kNeqZk7pdgJxiSpNnks1ncWe3U4G360oFRV4O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TvJZZ0WzyQvX5kNeqZk7pdgJxiSpNnks1ncWe3U4G360oFRV4O-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3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5F" w:rsidRDefault="0084245F" w:rsidP="0084245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8090" cy="1828800"/>
            <wp:effectExtent l="0" t="0" r="0" b="0"/>
            <wp:docPr id="8" name="Рисунок 8" descr="c94e3c6cfea070616993941f24d96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94e3c6cfea070616993941f24d967c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2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5F" w:rsidRPr="00FB2ABD" w:rsidRDefault="0084245F" w:rsidP="0084245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45F" w:rsidRPr="0084245F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45F">
        <w:rPr>
          <w:rFonts w:ascii="Times New Roman" w:hAnsi="Times New Roman" w:cs="Times New Roman"/>
          <w:sz w:val="28"/>
          <w:szCs w:val="28"/>
        </w:rPr>
        <w:t>- игр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на спортивных площадках, отраб</w:t>
      </w:r>
      <w:r>
        <w:rPr>
          <w:rFonts w:ascii="Times New Roman" w:hAnsi="Times New Roman" w:cs="Times New Roman"/>
          <w:sz w:val="28"/>
          <w:szCs w:val="28"/>
        </w:rPr>
        <w:t>атывать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прыжк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245F">
        <w:rPr>
          <w:rFonts w:ascii="Times New Roman" w:hAnsi="Times New Roman" w:cs="Times New Roman"/>
          <w:sz w:val="28"/>
          <w:szCs w:val="28"/>
        </w:rPr>
        <w:t xml:space="preserve">через предметы, </w:t>
      </w:r>
      <w:r>
        <w:rPr>
          <w:rFonts w:ascii="Times New Roman" w:hAnsi="Times New Roman" w:cs="Times New Roman"/>
          <w:sz w:val="28"/>
          <w:szCs w:val="28"/>
        </w:rPr>
        <w:t xml:space="preserve">играть в </w:t>
      </w:r>
      <w:r w:rsidRPr="0084245F">
        <w:rPr>
          <w:rFonts w:ascii="Times New Roman" w:hAnsi="Times New Roman" w:cs="Times New Roman"/>
          <w:sz w:val="28"/>
          <w:szCs w:val="28"/>
        </w:rPr>
        <w:t>подвижные игры по желанию детей;</w:t>
      </w:r>
    </w:p>
    <w:p w:rsidR="0084245F" w:rsidRPr="0084245F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4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погулять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по городу и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с детьми праздничны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245F">
        <w:rPr>
          <w:rFonts w:ascii="Times New Roman" w:hAnsi="Times New Roman" w:cs="Times New Roman"/>
          <w:sz w:val="28"/>
          <w:szCs w:val="28"/>
        </w:rPr>
        <w:t>украшени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45F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4245F" w:rsidRPr="0084245F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45F">
        <w:rPr>
          <w:rFonts w:ascii="Times New Roman" w:hAnsi="Times New Roman" w:cs="Times New Roman"/>
          <w:sz w:val="28"/>
          <w:szCs w:val="28"/>
        </w:rPr>
        <w:t>- изготовл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книжки-малышки на тему: «Солдаты»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45F" w:rsidRPr="00FB2ABD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925" w:rsidRDefault="0084245F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207" cy="1674421"/>
            <wp:effectExtent l="0" t="0" r="0" b="0"/>
            <wp:docPr id="9" name="Рисунок 9" descr="ANd9GcRakjgnuIxwsfe5Ux5yYBGGayEDf-XJ8ZyckTXdikm803PPl9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RakjgnuIxwsfe5Ux5yYBGGayEDf-XJ8ZyckTXdikm803PPl9q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5F" w:rsidRPr="0084245F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45F">
        <w:rPr>
          <w:rFonts w:ascii="Times New Roman" w:hAnsi="Times New Roman" w:cs="Times New Roman"/>
          <w:sz w:val="28"/>
          <w:szCs w:val="28"/>
        </w:rPr>
        <w:lastRenderedPageBreak/>
        <w:t>-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45F">
        <w:rPr>
          <w:rFonts w:ascii="Times New Roman" w:hAnsi="Times New Roman" w:cs="Times New Roman"/>
          <w:sz w:val="28"/>
          <w:szCs w:val="28"/>
        </w:rPr>
        <w:t xml:space="preserve"> по военной тематике; </w:t>
      </w:r>
    </w:p>
    <w:p w:rsidR="0084245F" w:rsidRPr="0084245F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45F">
        <w:rPr>
          <w:rFonts w:ascii="Times New Roman" w:hAnsi="Times New Roman" w:cs="Times New Roman"/>
          <w:sz w:val="28"/>
          <w:szCs w:val="28"/>
        </w:rPr>
        <w:t>-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солдатиков, 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245F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245F">
        <w:rPr>
          <w:rFonts w:ascii="Times New Roman" w:hAnsi="Times New Roman" w:cs="Times New Roman"/>
          <w:sz w:val="28"/>
          <w:szCs w:val="28"/>
        </w:rPr>
        <w:t>;</w:t>
      </w:r>
    </w:p>
    <w:p w:rsidR="0084245F" w:rsidRPr="00FB2ABD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45F" w:rsidRPr="00FB2ABD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45F" w:rsidRDefault="0084245F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332" cy="2431811"/>
            <wp:effectExtent l="0" t="0" r="0" b="0"/>
            <wp:docPr id="10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3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5F" w:rsidRPr="0084245F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45F">
        <w:rPr>
          <w:rFonts w:ascii="Times New Roman" w:hAnsi="Times New Roman" w:cs="Times New Roman"/>
          <w:sz w:val="28"/>
          <w:szCs w:val="28"/>
        </w:rPr>
        <w:t>- обыгрыва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245F">
        <w:rPr>
          <w:rFonts w:ascii="Times New Roman" w:hAnsi="Times New Roman" w:cs="Times New Roman"/>
          <w:sz w:val="28"/>
          <w:szCs w:val="28"/>
        </w:rPr>
        <w:t xml:space="preserve">  ситуации: парад солдатиков.</w:t>
      </w:r>
    </w:p>
    <w:p w:rsidR="0084245F" w:rsidRPr="00FB2ABD" w:rsidRDefault="0084245F" w:rsidP="0084245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45F" w:rsidRPr="00AA1B85" w:rsidRDefault="0084245F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84245F" w:rsidRPr="00AA1B85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E4" w:rsidRDefault="00AA3AE4" w:rsidP="009C48F0">
      <w:pPr>
        <w:spacing w:after="0" w:line="240" w:lineRule="auto"/>
      </w:pPr>
      <w:r>
        <w:separator/>
      </w:r>
    </w:p>
  </w:endnote>
  <w:endnote w:type="continuationSeparator" w:id="0">
    <w:p w:rsidR="00AA3AE4" w:rsidRDefault="00AA3AE4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E4" w:rsidRDefault="00AA3AE4" w:rsidP="009C48F0">
      <w:pPr>
        <w:spacing w:after="0" w:line="240" w:lineRule="auto"/>
      </w:pPr>
      <w:r>
        <w:separator/>
      </w:r>
    </w:p>
  </w:footnote>
  <w:footnote w:type="continuationSeparator" w:id="0">
    <w:p w:rsidR="00AA3AE4" w:rsidRDefault="00AA3AE4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C2F"/>
    <w:rsid w:val="00003053"/>
    <w:rsid w:val="000501CA"/>
    <w:rsid w:val="00061A18"/>
    <w:rsid w:val="00066F56"/>
    <w:rsid w:val="000743C9"/>
    <w:rsid w:val="000A0B68"/>
    <w:rsid w:val="000A3071"/>
    <w:rsid w:val="000A711D"/>
    <w:rsid w:val="000B7E40"/>
    <w:rsid w:val="000F1993"/>
    <w:rsid w:val="00113F17"/>
    <w:rsid w:val="0014650A"/>
    <w:rsid w:val="001F1E4D"/>
    <w:rsid w:val="00207AF5"/>
    <w:rsid w:val="00296A02"/>
    <w:rsid w:val="002A10C4"/>
    <w:rsid w:val="002D078C"/>
    <w:rsid w:val="002E2383"/>
    <w:rsid w:val="0032125E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F6C99"/>
    <w:rsid w:val="00506251"/>
    <w:rsid w:val="00511364"/>
    <w:rsid w:val="00550142"/>
    <w:rsid w:val="0055380D"/>
    <w:rsid w:val="005D507A"/>
    <w:rsid w:val="005F742E"/>
    <w:rsid w:val="00636E46"/>
    <w:rsid w:val="00640DAB"/>
    <w:rsid w:val="00651D14"/>
    <w:rsid w:val="00653A6B"/>
    <w:rsid w:val="006566DE"/>
    <w:rsid w:val="006B7D3C"/>
    <w:rsid w:val="006D2A57"/>
    <w:rsid w:val="006F267C"/>
    <w:rsid w:val="007644C0"/>
    <w:rsid w:val="00777405"/>
    <w:rsid w:val="00792848"/>
    <w:rsid w:val="007D10DD"/>
    <w:rsid w:val="007E1992"/>
    <w:rsid w:val="007E53C5"/>
    <w:rsid w:val="0083265C"/>
    <w:rsid w:val="0084245F"/>
    <w:rsid w:val="00875B0A"/>
    <w:rsid w:val="008847B1"/>
    <w:rsid w:val="00885529"/>
    <w:rsid w:val="008E0D0E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AA1B85"/>
    <w:rsid w:val="00AA3AE4"/>
    <w:rsid w:val="00B351D6"/>
    <w:rsid w:val="00B36925"/>
    <w:rsid w:val="00BC237D"/>
    <w:rsid w:val="00BE6D3D"/>
    <w:rsid w:val="00BF0B1D"/>
    <w:rsid w:val="00C27535"/>
    <w:rsid w:val="00C720F8"/>
    <w:rsid w:val="00C91445"/>
    <w:rsid w:val="00CD63A7"/>
    <w:rsid w:val="00D96A1F"/>
    <w:rsid w:val="00DA0614"/>
    <w:rsid w:val="00DF5ED9"/>
    <w:rsid w:val="00E11C21"/>
    <w:rsid w:val="00E31F2F"/>
    <w:rsid w:val="00E33E50"/>
    <w:rsid w:val="00EC6A03"/>
    <w:rsid w:val="00ED2070"/>
    <w:rsid w:val="00FA5C4E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3D58-EAA2-486F-9391-3CF49873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47</cp:revision>
  <cp:lastPrinted>2019-02-28T08:22:00Z</cp:lastPrinted>
  <dcterms:created xsi:type="dcterms:W3CDTF">2017-05-07T12:07:00Z</dcterms:created>
  <dcterms:modified xsi:type="dcterms:W3CDTF">2019-03-26T13:06:00Z</dcterms:modified>
</cp:coreProperties>
</file>