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55" w:rsidRPr="00406B89" w:rsidRDefault="00445355" w:rsidP="00445355">
      <w:pPr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</w:pPr>
      <w:r w:rsidRPr="00406B89">
        <w:rPr>
          <w:rStyle w:val="a4"/>
          <w:rFonts w:ascii="Times New Roman" w:hAnsi="Times New Roman" w:cs="Times New Roman"/>
          <w:b/>
          <w:color w:val="FF0000"/>
          <w:sz w:val="32"/>
          <w:szCs w:val="32"/>
        </w:rPr>
        <w:t>Уважаемые родители,  предлагаю Вам игровые</w:t>
      </w:r>
      <w:r>
        <w:rPr>
          <w:rStyle w:val="a4"/>
          <w:rFonts w:ascii="Times New Roman" w:hAnsi="Times New Roman" w:cs="Times New Roman"/>
          <w:b/>
          <w:color w:val="FF0000"/>
          <w:sz w:val="32"/>
          <w:szCs w:val="32"/>
        </w:rPr>
        <w:t xml:space="preserve"> упражнения с метанием</w:t>
      </w:r>
      <w:r w:rsidRPr="00406B89">
        <w:rPr>
          <w:rStyle w:val="a4"/>
          <w:rFonts w:ascii="Times New Roman" w:hAnsi="Times New Roman" w:cs="Times New Roman"/>
          <w:b/>
          <w:color w:val="FF0000"/>
          <w:sz w:val="32"/>
          <w:szCs w:val="32"/>
        </w:rPr>
        <w:t>, которые вы можете выполнить с детьми дома или на улице</w:t>
      </w:r>
      <w:r w:rsidRPr="00406B89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>:</w:t>
      </w:r>
    </w:p>
    <w:p w:rsidR="00445355" w:rsidRDefault="00445355" w:rsidP="0044535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«Попади в цель»</w:t>
      </w:r>
    </w:p>
    <w:p w:rsidR="00445355" w:rsidRPr="00CF713A" w:rsidRDefault="00445355" w:rsidP="004453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Связываются 4 обруча (в виде цветка). Их кладут в центре комнаты, на расстоянии 3-4 м от них встают дети, родители. Каждый по очереди бросает в обруч мяч, шишку. Попадание в центр меду связанными обручами даёт 3 очка, а во все обручи – по одному. Выигрывает тот, кто первым наберёт условленное количество очков.</w:t>
      </w:r>
    </w:p>
    <w:p w:rsidR="00445355" w:rsidRDefault="00445355" w:rsidP="0044535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45355" w:rsidRDefault="00445355" w:rsidP="0044535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«Самый меткий»</w:t>
      </w:r>
    </w:p>
    <w:p w:rsidR="00445355" w:rsidRPr="009861CD" w:rsidRDefault="00445355" w:rsidP="004453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 и родитель стоят напротив друг друга на расстоянии 10 м. Между ними в кругу стоит кегля или высокий кубик.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стараются сбить его мячом. Тот, кому это удалось, передвигает кеглю на один шаг ближе к себе.</w:t>
      </w:r>
      <w:r w:rsidRPr="00354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Выигрывает тот, кто ближе переставит предмет к себе.</w:t>
      </w:r>
    </w:p>
    <w:p w:rsidR="00445355" w:rsidRDefault="00445355" w:rsidP="0044535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45355" w:rsidRPr="00591DE2" w:rsidRDefault="00445355" w:rsidP="004453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80661</wp:posOffset>
            </wp:positionH>
            <wp:positionV relativeFrom="paragraph">
              <wp:posOffset>-181915</wp:posOffset>
            </wp:positionV>
            <wp:extent cx="3032909" cy="2101932"/>
            <wp:effectExtent l="19050" t="0" r="0" b="0"/>
            <wp:wrapNone/>
            <wp:docPr id="19" name="Рисунок 10" descr="http://cdn-nus-1.pinme.ru/tumb/600/photo/64/b6/64b65e2d3e3bb17470492043ad057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dn-nus-1.pinme.ru/tumb/600/photo/64/b6/64b65e2d3e3bb17470492043ad0578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5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909" cy="2101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2861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445355" w:rsidRPr="00452861" w:rsidRDefault="00445355" w:rsidP="00445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166027">
        <w:rPr>
          <w:noProof/>
          <w:lang w:eastAsia="ru-RU"/>
        </w:rPr>
        <w:t xml:space="preserve"> </w:t>
      </w:r>
    </w:p>
    <w:p w:rsidR="00445355" w:rsidRDefault="00445355" w:rsidP="00445355">
      <w:pPr>
        <w:rPr>
          <w:rFonts w:ascii="Times New Roman" w:hAnsi="Times New Roman" w:cs="Times New Roman"/>
          <w:sz w:val="28"/>
          <w:szCs w:val="28"/>
        </w:rPr>
      </w:pPr>
    </w:p>
    <w:p w:rsidR="00445355" w:rsidRDefault="00445355" w:rsidP="0044535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45355" w:rsidRDefault="00445355" w:rsidP="0044535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45355" w:rsidRPr="00426266" w:rsidRDefault="00445355" w:rsidP="00445355">
      <w:pPr>
        <w:jc w:val="center"/>
        <w:rPr>
          <w:rFonts w:ascii="Times New Roman" w:hAnsi="Times New Roman" w:cs="Times New Roman"/>
          <w:sz w:val="28"/>
          <w:szCs w:val="28"/>
        </w:rPr>
      </w:pPr>
      <w:r w:rsidRPr="00354262">
        <w:rPr>
          <w:rFonts w:ascii="Times New Roman" w:hAnsi="Times New Roman" w:cs="Times New Roman"/>
          <w:b/>
          <w:i/>
          <w:sz w:val="40"/>
          <w:szCs w:val="40"/>
        </w:rPr>
        <w:t>«Мишень – корзинка»</w:t>
      </w:r>
    </w:p>
    <w:p w:rsidR="00445355" w:rsidRDefault="00445355" w:rsidP="004453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Корзинку подвешивают к ветке дерева и раскачивают. Дети, родители встают на расстоянии 3-4 шагов от неё и стараются забросить в корзину мелкие предметы, например</w:t>
      </w:r>
    </w:p>
    <w:p w:rsidR="00445355" w:rsidRDefault="00445355" w:rsidP="004453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– шишки, другой – камешки. Когда корзина перестаёт раскачиваться, производится подсчёт заброшенных предметов.</w:t>
      </w:r>
      <w:r w:rsidRPr="00166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Выигрывает тот, чьих предметов оказалось в корзине больше.</w:t>
      </w:r>
    </w:p>
    <w:p w:rsidR="00445355" w:rsidRDefault="00445355" w:rsidP="0044535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45355" w:rsidRDefault="00445355" w:rsidP="0044535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52861">
        <w:rPr>
          <w:rFonts w:ascii="Times New Roman" w:hAnsi="Times New Roman" w:cs="Times New Roman"/>
          <w:b/>
          <w:i/>
          <w:sz w:val="40"/>
          <w:szCs w:val="40"/>
        </w:rPr>
        <w:t>«</w:t>
      </w:r>
      <w:r>
        <w:rPr>
          <w:rFonts w:ascii="Times New Roman" w:hAnsi="Times New Roman" w:cs="Times New Roman"/>
          <w:b/>
          <w:i/>
          <w:sz w:val="40"/>
          <w:szCs w:val="40"/>
        </w:rPr>
        <w:t>Кто дальше</w:t>
      </w:r>
      <w:r w:rsidRPr="00452861"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445355" w:rsidRDefault="00445355" w:rsidP="00445355">
      <w:pPr>
        <w:pStyle w:val="a5"/>
        <w:rPr>
          <w:rFonts w:ascii="Times New Roman" w:hAnsi="Times New Roman" w:cs="Times New Roman"/>
          <w:sz w:val="28"/>
          <w:szCs w:val="28"/>
        </w:rPr>
      </w:pPr>
      <w:r w:rsidRPr="00591DE2">
        <w:rPr>
          <w:rFonts w:ascii="Times New Roman" w:hAnsi="Times New Roman" w:cs="Times New Roman"/>
          <w:sz w:val="28"/>
          <w:szCs w:val="28"/>
        </w:rPr>
        <w:t xml:space="preserve">У каждого из </w:t>
      </w:r>
      <w:proofErr w:type="gramStart"/>
      <w:r w:rsidRPr="00591DE2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591DE2">
        <w:rPr>
          <w:rFonts w:ascii="Times New Roman" w:hAnsi="Times New Roman" w:cs="Times New Roman"/>
          <w:sz w:val="28"/>
          <w:szCs w:val="28"/>
        </w:rPr>
        <w:t xml:space="preserve"> в руке прямой прутик, на конце которого бумажная цветная ленточка. По сигналу бросают прутья – копья вперёд, стараясь забросить, как можно дальше.</w:t>
      </w:r>
    </w:p>
    <w:p w:rsidR="00445355" w:rsidRPr="00426266" w:rsidRDefault="00445355" w:rsidP="0044535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06B89">
        <w:rPr>
          <w:rFonts w:ascii="Times New Roman" w:hAnsi="Times New Roman" w:cs="Times New Roman"/>
          <w:b/>
          <w:i/>
          <w:sz w:val="40"/>
          <w:szCs w:val="40"/>
        </w:rPr>
        <w:lastRenderedPageBreak/>
        <w:t>Важно:</w:t>
      </w:r>
    </w:p>
    <w:p w:rsidR="00445355" w:rsidRDefault="00445355" w:rsidP="0044535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Метание– </w:t>
      </w:r>
      <w:proofErr w:type="gramStart"/>
      <w:r w:rsidRPr="004A34F5">
        <w:rPr>
          <w:rFonts w:ascii="Times New Roman" w:hAnsi="Times New Roman" w:cs="Times New Roman"/>
          <w:sz w:val="28"/>
          <w:szCs w:val="28"/>
        </w:rPr>
        <w:t>вх</w:t>
      </w:r>
      <w:proofErr w:type="gramEnd"/>
      <w:r w:rsidRPr="004A34F5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34F5">
        <w:rPr>
          <w:rFonts w:ascii="Times New Roman" w:hAnsi="Times New Roman" w:cs="Times New Roman"/>
          <w:sz w:val="28"/>
          <w:szCs w:val="28"/>
        </w:rPr>
        <w:t>т в комплекс ГТО</w:t>
      </w:r>
      <w:r>
        <w:rPr>
          <w:rFonts w:ascii="Times New Roman" w:hAnsi="Times New Roman" w:cs="Times New Roman"/>
          <w:sz w:val="28"/>
          <w:szCs w:val="28"/>
        </w:rPr>
        <w:t xml:space="preserve">, который дети начитают сдавать с 6 лет.  </w:t>
      </w:r>
    </w:p>
    <w:p w:rsidR="00445355" w:rsidRDefault="00445355" w:rsidP="0044535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45355" w:rsidRPr="00951D3F" w:rsidRDefault="00445355" w:rsidP="00445355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1D3F">
        <w:rPr>
          <w:rFonts w:ascii="Times New Roman" w:hAnsi="Times New Roman" w:cs="Times New Roman"/>
          <w:b/>
          <w:i/>
          <w:sz w:val="28"/>
          <w:szCs w:val="28"/>
        </w:rPr>
        <w:t>Виды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метания</w:t>
      </w:r>
      <w:r w:rsidRPr="00951D3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45355" w:rsidRPr="001D4F87" w:rsidRDefault="00445355" w:rsidP="004453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D4F87">
        <w:rPr>
          <w:rFonts w:ascii="Times New Roman" w:hAnsi="Times New Roman" w:cs="Times New Roman"/>
          <w:sz w:val="28"/>
          <w:szCs w:val="28"/>
        </w:rPr>
        <w:t>в горизонтальную цель</w:t>
      </w:r>
    </w:p>
    <w:p w:rsidR="00445355" w:rsidRPr="001D4F87" w:rsidRDefault="00445355" w:rsidP="004453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D4F87">
        <w:rPr>
          <w:rFonts w:ascii="Times New Roman" w:hAnsi="Times New Roman" w:cs="Times New Roman"/>
          <w:sz w:val="28"/>
          <w:szCs w:val="28"/>
        </w:rPr>
        <w:t>в вертикальную цель</w:t>
      </w:r>
    </w:p>
    <w:p w:rsidR="00445355" w:rsidRDefault="00445355" w:rsidP="004453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D4F87">
        <w:rPr>
          <w:rFonts w:ascii="Times New Roman" w:hAnsi="Times New Roman" w:cs="Times New Roman"/>
          <w:sz w:val="28"/>
          <w:szCs w:val="28"/>
        </w:rPr>
        <w:t>вдаль</w:t>
      </w:r>
    </w:p>
    <w:p w:rsidR="00445355" w:rsidRDefault="00445355" w:rsidP="00445355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445355" w:rsidRDefault="00445355" w:rsidP="00445355">
      <w:pPr>
        <w:pStyle w:val="a5"/>
        <w:rPr>
          <w:rFonts w:ascii="Times New Roman" w:hAnsi="Times New Roman" w:cs="Times New Roman"/>
          <w:sz w:val="28"/>
          <w:szCs w:val="28"/>
        </w:rPr>
      </w:pPr>
      <w:r w:rsidRPr="006B4524">
        <w:rPr>
          <w:rFonts w:ascii="Times New Roman" w:hAnsi="Times New Roman" w:cs="Times New Roman"/>
          <w:b/>
          <w:i/>
          <w:sz w:val="28"/>
          <w:szCs w:val="28"/>
        </w:rPr>
        <w:t>Горизонтальной</w:t>
      </w:r>
      <w:r>
        <w:rPr>
          <w:rFonts w:ascii="Times New Roman" w:hAnsi="Times New Roman" w:cs="Times New Roman"/>
          <w:sz w:val="28"/>
          <w:szCs w:val="28"/>
        </w:rPr>
        <w:t xml:space="preserve"> целью может служить ящик, пенёк, корзина. </w:t>
      </w:r>
      <w:r w:rsidRPr="006B4524">
        <w:rPr>
          <w:rFonts w:ascii="Times New Roman" w:hAnsi="Times New Roman" w:cs="Times New Roman"/>
          <w:b/>
          <w:i/>
          <w:sz w:val="28"/>
          <w:szCs w:val="28"/>
        </w:rPr>
        <w:t>Вертикальной</w:t>
      </w:r>
      <w:r>
        <w:rPr>
          <w:rFonts w:ascii="Times New Roman" w:hAnsi="Times New Roman" w:cs="Times New Roman"/>
          <w:sz w:val="28"/>
          <w:szCs w:val="28"/>
        </w:rPr>
        <w:t xml:space="preserve"> – щит с нарисованным кругом, обруч, дерево.</w:t>
      </w:r>
    </w:p>
    <w:p w:rsidR="00445355" w:rsidRDefault="00445355" w:rsidP="0044535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5355" w:rsidRDefault="00445355" w:rsidP="004453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383565</wp:posOffset>
            </wp:positionH>
            <wp:positionV relativeFrom="paragraph">
              <wp:posOffset>80010</wp:posOffset>
            </wp:positionV>
            <wp:extent cx="2224116" cy="2980707"/>
            <wp:effectExtent l="19050" t="0" r="4734" b="0"/>
            <wp:wrapNone/>
            <wp:docPr id="18" name="Рисунок 7" descr="http://www.olimpciti.ru/resources/catalog/images/preview_1ad2eb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limpciti.ru/resources/catalog/images/preview_1ad2eb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116" cy="2980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5355" w:rsidRDefault="00445355" w:rsidP="0044535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5355" w:rsidRDefault="00445355" w:rsidP="0044535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5355" w:rsidRDefault="00445355" w:rsidP="0044535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5355" w:rsidRDefault="00445355" w:rsidP="0044535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5355" w:rsidRDefault="00445355" w:rsidP="0044535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5355" w:rsidRDefault="00445355" w:rsidP="0044535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5355" w:rsidRDefault="00445355" w:rsidP="0044535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5355" w:rsidRDefault="00445355" w:rsidP="0044535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5355" w:rsidRDefault="00445355" w:rsidP="0044535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5355" w:rsidRDefault="00445355" w:rsidP="0044535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5355" w:rsidRDefault="00445355" w:rsidP="0044535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5355" w:rsidRDefault="00445355" w:rsidP="0044535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5355" w:rsidRDefault="00445355" w:rsidP="0044535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5355" w:rsidRDefault="00445355" w:rsidP="0044535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5355" w:rsidRDefault="00445355" w:rsidP="0044535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5355" w:rsidRDefault="00445355" w:rsidP="0044535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5355" w:rsidRDefault="00445355" w:rsidP="0044535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5355" w:rsidRDefault="00445355" w:rsidP="00445355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445355" w:rsidRDefault="00445355" w:rsidP="00445355">
      <w:pPr>
        <w:pStyle w:val="a5"/>
        <w:rPr>
          <w:rFonts w:ascii="Times New Roman" w:hAnsi="Times New Roman" w:cs="Times New Roman"/>
          <w:sz w:val="28"/>
          <w:szCs w:val="28"/>
        </w:rPr>
      </w:pPr>
      <w:r w:rsidRPr="00B94696">
        <w:rPr>
          <w:rFonts w:ascii="Times New Roman" w:hAnsi="Times New Roman" w:cs="Times New Roman"/>
          <w:b/>
          <w:i/>
          <w:sz w:val="28"/>
          <w:szCs w:val="28"/>
        </w:rPr>
        <w:lastRenderedPageBreak/>
        <w:t>В метании</w:t>
      </w:r>
      <w:r>
        <w:rPr>
          <w:rFonts w:ascii="Times New Roman" w:hAnsi="Times New Roman" w:cs="Times New Roman"/>
          <w:sz w:val="28"/>
          <w:szCs w:val="28"/>
        </w:rPr>
        <w:t xml:space="preserve"> надо обращать внимание на чередование бросков правой и левой рукой – это важно для гармоничного развития обеих рук.</w:t>
      </w:r>
    </w:p>
    <w:p w:rsidR="00445355" w:rsidRDefault="00445355" w:rsidP="0044535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5355" w:rsidRDefault="00445355" w:rsidP="004453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42545</wp:posOffset>
            </wp:positionV>
            <wp:extent cx="3032760" cy="2267585"/>
            <wp:effectExtent l="19050" t="0" r="0" b="0"/>
            <wp:wrapNone/>
            <wp:docPr id="20" name="Рисунок 13" descr="http://planetadetstva.net/wp-content/uploads/2014/02/Nestandartnoe-fizkulturnoe-oborudovanie-v-rabote-s-doshkolnikami-Gorizontalnaja-dorozhka-%E2%80%93-lesenka-Klassiki-%E2%80%93-mishen-Kover-massazher-Cvetnye-kameshki-Massazhnye-valik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lanetadetstva.net/wp-content/uploads/2014/02/Nestandartnoe-fizkulturnoe-oborudovanie-v-rabote-s-doshkolnikami-Gorizontalnaja-dorozhka-%E2%80%93-lesenka-Klassiki-%E2%80%93-mishen-Kover-massazher-Cvetnye-kameshki-Massazhnye-valiki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226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5355" w:rsidRDefault="00445355" w:rsidP="0044535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5355" w:rsidRDefault="00445355" w:rsidP="0044535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5355" w:rsidRDefault="00445355" w:rsidP="0044535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5355" w:rsidRDefault="00445355" w:rsidP="0044535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5355" w:rsidRDefault="00445355" w:rsidP="0044535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5355" w:rsidRDefault="00445355" w:rsidP="0044535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5355" w:rsidRDefault="00445355" w:rsidP="0044535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5355" w:rsidRDefault="00445355" w:rsidP="0044535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5355" w:rsidRDefault="00445355" w:rsidP="0044535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5355" w:rsidRDefault="00445355" w:rsidP="0044535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5355" w:rsidRDefault="00445355" w:rsidP="0044535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5355" w:rsidRDefault="00445355" w:rsidP="0044535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5355" w:rsidRPr="006B4524" w:rsidRDefault="00445355" w:rsidP="00445355">
      <w:pPr>
        <w:pStyle w:val="a5"/>
        <w:rPr>
          <w:rFonts w:ascii="Times New Roman" w:hAnsi="Times New Roman" w:cs="Times New Roman"/>
          <w:sz w:val="28"/>
          <w:szCs w:val="28"/>
        </w:rPr>
      </w:pPr>
      <w:r w:rsidRPr="00B94696">
        <w:rPr>
          <w:rFonts w:ascii="Times New Roman" w:hAnsi="Times New Roman" w:cs="Times New Roman"/>
          <w:b/>
          <w:i/>
          <w:sz w:val="28"/>
          <w:szCs w:val="28"/>
        </w:rPr>
        <w:t>Метать</w:t>
      </w:r>
      <w:r w:rsidRPr="006B4524">
        <w:rPr>
          <w:rFonts w:ascii="Times New Roman" w:hAnsi="Times New Roman" w:cs="Times New Roman"/>
          <w:sz w:val="28"/>
          <w:szCs w:val="28"/>
        </w:rPr>
        <w:t xml:space="preserve"> можно мячи (резиновые, теннисные), мешочки с песком, шишки, снежки</w:t>
      </w:r>
      <w:r>
        <w:rPr>
          <w:rFonts w:ascii="Times New Roman" w:hAnsi="Times New Roman" w:cs="Times New Roman"/>
          <w:sz w:val="28"/>
          <w:szCs w:val="28"/>
        </w:rPr>
        <w:t>; у водоёма дети с увлечением бросают в воду</w:t>
      </w:r>
      <w:r w:rsidRPr="006B4524">
        <w:rPr>
          <w:rFonts w:ascii="Times New Roman" w:hAnsi="Times New Roman" w:cs="Times New Roman"/>
          <w:sz w:val="28"/>
          <w:szCs w:val="28"/>
        </w:rPr>
        <w:t xml:space="preserve"> мелкие камешки</w:t>
      </w:r>
      <w:r>
        <w:rPr>
          <w:rFonts w:ascii="Times New Roman" w:hAnsi="Times New Roman" w:cs="Times New Roman"/>
          <w:sz w:val="28"/>
          <w:szCs w:val="28"/>
        </w:rPr>
        <w:t xml:space="preserve">; в лесу, на лугу используют </w:t>
      </w:r>
      <w:r w:rsidRPr="006B4524">
        <w:rPr>
          <w:rFonts w:ascii="Times New Roman" w:hAnsi="Times New Roman" w:cs="Times New Roman"/>
          <w:sz w:val="28"/>
          <w:szCs w:val="28"/>
        </w:rPr>
        <w:t xml:space="preserve"> прутья</w:t>
      </w:r>
      <w:r>
        <w:rPr>
          <w:rFonts w:ascii="Times New Roman" w:hAnsi="Times New Roman" w:cs="Times New Roman"/>
          <w:sz w:val="28"/>
          <w:szCs w:val="28"/>
        </w:rPr>
        <w:t>, длинные травинки, метая их, как</w:t>
      </w:r>
      <w:r w:rsidRPr="006B4524">
        <w:rPr>
          <w:rFonts w:ascii="Times New Roman" w:hAnsi="Times New Roman" w:cs="Times New Roman"/>
          <w:sz w:val="28"/>
          <w:szCs w:val="28"/>
        </w:rPr>
        <w:t xml:space="preserve">  копья. </w:t>
      </w:r>
    </w:p>
    <w:p w:rsidR="00445355" w:rsidRDefault="00445355" w:rsidP="00445355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445355" w:rsidRDefault="00445355" w:rsidP="00445355">
      <w:pPr>
        <w:pStyle w:val="a5"/>
        <w:rPr>
          <w:rFonts w:ascii="Times New Roman" w:hAnsi="Times New Roman" w:cs="Times New Roman"/>
          <w:sz w:val="28"/>
          <w:szCs w:val="28"/>
        </w:rPr>
      </w:pPr>
      <w:r w:rsidRPr="006B4524">
        <w:rPr>
          <w:rFonts w:ascii="Times New Roman" w:hAnsi="Times New Roman" w:cs="Times New Roman"/>
          <w:b/>
          <w:i/>
          <w:sz w:val="28"/>
          <w:szCs w:val="28"/>
        </w:rPr>
        <w:t>Исходное положение</w:t>
      </w:r>
      <w:r w:rsidRPr="006B4524">
        <w:rPr>
          <w:rFonts w:ascii="Times New Roman" w:hAnsi="Times New Roman" w:cs="Times New Roman"/>
          <w:sz w:val="28"/>
          <w:szCs w:val="28"/>
        </w:rPr>
        <w:t xml:space="preserve"> при метании  в </w:t>
      </w:r>
      <w:r w:rsidRPr="006B4524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6B4524">
        <w:rPr>
          <w:rFonts w:ascii="Times New Roman" w:hAnsi="Times New Roman" w:cs="Times New Roman"/>
          <w:sz w:val="28"/>
          <w:szCs w:val="28"/>
        </w:rPr>
        <w:t xml:space="preserve"> может быть разным</w:t>
      </w:r>
      <w:r>
        <w:rPr>
          <w:rFonts w:ascii="Times New Roman" w:hAnsi="Times New Roman" w:cs="Times New Roman"/>
          <w:sz w:val="28"/>
          <w:szCs w:val="28"/>
        </w:rPr>
        <w:t xml:space="preserve"> – стоя, стоя на коленях, сидя, лёжа. При метании </w:t>
      </w:r>
      <w:r w:rsidRPr="006B4524">
        <w:rPr>
          <w:rFonts w:ascii="Times New Roman" w:hAnsi="Times New Roman" w:cs="Times New Roman"/>
          <w:b/>
          <w:i/>
          <w:sz w:val="28"/>
          <w:szCs w:val="28"/>
        </w:rPr>
        <w:t>вдаль</w:t>
      </w:r>
      <w:r>
        <w:rPr>
          <w:rFonts w:ascii="Times New Roman" w:hAnsi="Times New Roman" w:cs="Times New Roman"/>
          <w:sz w:val="28"/>
          <w:szCs w:val="28"/>
        </w:rPr>
        <w:t xml:space="preserve"> стоя и с нескольких шагов.</w:t>
      </w:r>
    </w:p>
    <w:p w:rsidR="00445355" w:rsidRDefault="00445355" w:rsidP="0044535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5355" w:rsidRPr="006B4524" w:rsidRDefault="00445355" w:rsidP="0044535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5355" w:rsidRPr="006B4524" w:rsidRDefault="00445355" w:rsidP="00445355">
      <w:pPr>
        <w:rPr>
          <w:rFonts w:ascii="Times New Roman" w:hAnsi="Times New Roman" w:cs="Times New Roman"/>
          <w:color w:val="948A54" w:themeColor="background2" w:themeShade="80"/>
          <w:sz w:val="28"/>
          <w:szCs w:val="28"/>
        </w:rPr>
      </w:pPr>
    </w:p>
    <w:p w:rsidR="00445355" w:rsidRDefault="00445355" w:rsidP="00445355">
      <w:pPr>
        <w:pStyle w:val="a5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</w:p>
    <w:p w:rsidR="00445355" w:rsidRPr="00B94696" w:rsidRDefault="00445355" w:rsidP="00445355">
      <w:pPr>
        <w:pStyle w:val="a5"/>
        <w:rPr>
          <w:rFonts w:ascii="Times New Roman" w:hAnsi="Times New Roman" w:cs="Times New Roman"/>
          <w:sz w:val="28"/>
          <w:szCs w:val="28"/>
        </w:rPr>
      </w:pPr>
      <w:r w:rsidRPr="00A302E1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24.03.2014 года </w:t>
      </w:r>
    </w:p>
    <w:p w:rsidR="00445355" w:rsidRPr="00A302E1" w:rsidRDefault="00445355" w:rsidP="00445355">
      <w:pPr>
        <w:spacing w:line="240" w:lineRule="auto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A302E1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Президент России </w:t>
      </w:r>
    </w:p>
    <w:p w:rsidR="00445355" w:rsidRPr="00A302E1" w:rsidRDefault="00445355" w:rsidP="00445355">
      <w:pPr>
        <w:spacing w:line="240" w:lineRule="auto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A302E1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Владимир Путин </w:t>
      </w:r>
    </w:p>
    <w:p w:rsidR="00445355" w:rsidRPr="00A302E1" w:rsidRDefault="00445355" w:rsidP="00445355">
      <w:pPr>
        <w:spacing w:line="240" w:lineRule="auto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A302E1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подписал Указ № 172 </w:t>
      </w:r>
    </w:p>
    <w:p w:rsidR="00445355" w:rsidRPr="00A302E1" w:rsidRDefault="00445355" w:rsidP="00445355">
      <w:pPr>
        <w:spacing w:line="240" w:lineRule="auto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A302E1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про Всероссийский </w:t>
      </w:r>
    </w:p>
    <w:p w:rsidR="00445355" w:rsidRPr="00A302E1" w:rsidRDefault="00445355" w:rsidP="00445355">
      <w:pPr>
        <w:spacing w:line="240" w:lineRule="auto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A302E1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физкультурный </w:t>
      </w:r>
    </w:p>
    <w:p w:rsidR="00445355" w:rsidRPr="00A302E1" w:rsidRDefault="00445355" w:rsidP="00445355">
      <w:pPr>
        <w:spacing w:line="240" w:lineRule="auto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A302E1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комплекс ГТО.</w:t>
      </w:r>
    </w:p>
    <w:p w:rsidR="00445355" w:rsidRDefault="00445355" w:rsidP="00445355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Нормативы ГТО по метанию в цель с расстояния 6м (количество попаданий из 6 попыток).</w:t>
      </w:r>
    </w:p>
    <w:p w:rsidR="00445355" w:rsidRDefault="00445355" w:rsidP="00445355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302E1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1 ступень.</w:t>
      </w:r>
    </w:p>
    <w:p w:rsidR="00445355" w:rsidRPr="00A302E1" w:rsidRDefault="00445355" w:rsidP="00445355">
      <w:pPr>
        <w:spacing w:line="240" w:lineRule="auto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A302E1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Мальчики</w:t>
      </w:r>
      <w:r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6-8 лет</w:t>
      </w:r>
      <w:r w:rsidRPr="00A302E1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:</w:t>
      </w:r>
    </w:p>
    <w:p w:rsidR="00445355" w:rsidRDefault="00445355" w:rsidP="00445355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Бронзовый значок -2 раза</w:t>
      </w:r>
    </w:p>
    <w:p w:rsidR="00445355" w:rsidRDefault="00445355" w:rsidP="00445355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Серебряный значок – 3 раза</w:t>
      </w:r>
    </w:p>
    <w:p w:rsidR="00445355" w:rsidRDefault="00445355" w:rsidP="0044535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Золотой значок – 4 раза</w:t>
      </w:r>
    </w:p>
    <w:p w:rsidR="00445355" w:rsidRPr="00A302E1" w:rsidRDefault="00445355" w:rsidP="00445355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A302E1">
        <w:rPr>
          <w:rFonts w:ascii="Times New Roman" w:hAnsi="Times New Roman" w:cs="Times New Roman"/>
          <w:b/>
          <w:i/>
          <w:sz w:val="32"/>
          <w:szCs w:val="32"/>
        </w:rPr>
        <w:t>Девочки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6-8 лет</w:t>
      </w:r>
      <w:r w:rsidRPr="00A302E1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445355" w:rsidRDefault="00445355" w:rsidP="00445355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Бронзовый значок – 2 раза</w:t>
      </w:r>
    </w:p>
    <w:p w:rsidR="00445355" w:rsidRDefault="00445355" w:rsidP="00445355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Серебряный значок – 3 раза</w:t>
      </w:r>
    </w:p>
    <w:p w:rsidR="00445355" w:rsidRDefault="00445355" w:rsidP="0044535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Золотой значок – 4 раза</w:t>
      </w:r>
    </w:p>
    <w:p w:rsidR="00445355" w:rsidRDefault="00445355" w:rsidP="0044535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45355" w:rsidRPr="0014650A" w:rsidRDefault="00445355" w:rsidP="0044535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4650A"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</w:t>
      </w:r>
    </w:p>
    <w:p w:rsidR="00445355" w:rsidRPr="00207AF5" w:rsidRDefault="00445355" w:rsidP="00445355">
      <w:pPr>
        <w:spacing w:line="240" w:lineRule="auto"/>
        <w:jc w:val="center"/>
        <w:rPr>
          <w:rFonts w:ascii="Times New Roman" w:hAnsi="Times New Roman" w:cs="Times New Roman"/>
          <w:szCs w:val="20"/>
        </w:rPr>
      </w:pPr>
      <w:r w:rsidRPr="00207AF5">
        <w:rPr>
          <w:rFonts w:ascii="Times New Roman" w:hAnsi="Times New Roman" w:cs="Times New Roman"/>
          <w:szCs w:val="20"/>
        </w:rPr>
        <w:t xml:space="preserve">«Детский сад </w:t>
      </w:r>
      <w:proofErr w:type="spellStart"/>
      <w:r w:rsidRPr="00207AF5">
        <w:rPr>
          <w:rFonts w:ascii="Times New Roman" w:hAnsi="Times New Roman" w:cs="Times New Roman"/>
          <w:szCs w:val="20"/>
        </w:rPr>
        <w:t>общеразвивающего</w:t>
      </w:r>
      <w:proofErr w:type="spellEnd"/>
      <w:r w:rsidRPr="00207AF5">
        <w:rPr>
          <w:rFonts w:ascii="Times New Roman" w:hAnsi="Times New Roman" w:cs="Times New Roman"/>
          <w:szCs w:val="20"/>
        </w:rPr>
        <w:t xml:space="preserve"> вида №27»</w:t>
      </w:r>
    </w:p>
    <w:p w:rsidR="00445355" w:rsidRDefault="00445355" w:rsidP="004453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355" w:rsidRDefault="00445355" w:rsidP="004453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445355" w:rsidRPr="009861CD" w:rsidRDefault="00445355" w:rsidP="0044535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1CD">
        <w:rPr>
          <w:rFonts w:ascii="Times New Roman" w:hAnsi="Times New Roman" w:cs="Times New Roman"/>
          <w:b/>
          <w:sz w:val="28"/>
          <w:szCs w:val="28"/>
        </w:rPr>
        <w:t>Особенности развития основных видов движения для детей старшего дошкольного возраста</w:t>
      </w:r>
    </w:p>
    <w:p w:rsidR="00445355" w:rsidRPr="009861CD" w:rsidRDefault="00445355" w:rsidP="0044535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(метание)</w:t>
      </w:r>
    </w:p>
    <w:p w:rsidR="00445355" w:rsidRDefault="00445355" w:rsidP="00445355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45355" w:rsidRDefault="00445355" w:rsidP="00445355">
      <w:pP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23870" cy="2269792"/>
            <wp:effectExtent l="19050" t="0" r="5080" b="0"/>
            <wp:docPr id="5" name="Рисунок 4" descr="http://detsadrosa.ru/wp-content/uploads/2017/02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sadrosa.ru/wp-content/uploads/2017/02/img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269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355" w:rsidRDefault="00445355" w:rsidP="00445355">
      <w:pP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445355" w:rsidRPr="000942CD" w:rsidRDefault="00445355" w:rsidP="0044535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Составила</w:t>
      </w:r>
      <w:r w:rsidRPr="005D507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:</w:t>
      </w:r>
    </w:p>
    <w:p w:rsidR="00445355" w:rsidRDefault="00445355" w:rsidP="00445355">
      <w:pPr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Туровцева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Ольга Владимировна,</w:t>
      </w:r>
    </w:p>
    <w:p w:rsidR="00445355" w:rsidRPr="00F25654" w:rsidRDefault="00445355" w:rsidP="00445355">
      <w:pPr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инстуктор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по физической культуре</w:t>
      </w:r>
    </w:p>
    <w:sectPr w:rsidR="00445355" w:rsidRPr="00F25654" w:rsidSect="00445355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/>
  <w:rsids>
    <w:rsidRoot w:val="00445355"/>
    <w:rsid w:val="00011C73"/>
    <w:rsid w:val="0044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453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453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4535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2355</Characters>
  <Application>Microsoft Office Word</Application>
  <DocSecurity>0</DocSecurity>
  <Lines>19</Lines>
  <Paragraphs>5</Paragraphs>
  <ScaleCrop>false</ScaleCrop>
  <Company>Hewlett-Packard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2</cp:revision>
  <dcterms:created xsi:type="dcterms:W3CDTF">2018-03-15T06:49:00Z</dcterms:created>
  <dcterms:modified xsi:type="dcterms:W3CDTF">2018-03-15T06:51:00Z</dcterms:modified>
</cp:coreProperties>
</file>